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2B" w:rsidRPr="00290745" w:rsidRDefault="00FB152B" w:rsidP="00FB15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__________________________________</w:t>
      </w:r>
    </w:p>
    <w:p w:rsidR="00FB152B" w:rsidRPr="00290745" w:rsidRDefault="00FB152B" w:rsidP="00FB15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:rsidR="00FB152B" w:rsidRPr="00290745" w:rsidRDefault="00FB152B" w:rsidP="00FB15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FB152B" w:rsidRPr="00290745" w:rsidRDefault="00FB152B" w:rsidP="00FB15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FB152B" w:rsidRPr="00290745" w:rsidRDefault="00FB152B" w:rsidP="00FB15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FB152B" w:rsidRPr="00290745" w:rsidRDefault="00FB152B" w:rsidP="00FB15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FB152B" w:rsidRPr="00290745" w:rsidRDefault="00FB152B" w:rsidP="00FB15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FB152B" w:rsidRPr="00290745" w:rsidRDefault="00FB152B" w:rsidP="00FB15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FB152B" w:rsidRPr="00290745" w:rsidRDefault="00FB152B" w:rsidP="00FB15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</w:t>
      </w:r>
    </w:p>
    <w:p w:rsidR="00FB152B" w:rsidRPr="00290745" w:rsidRDefault="00FB152B" w:rsidP="00FB15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B152B" w:rsidRPr="00290745" w:rsidRDefault="00FB152B" w:rsidP="00FB15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FB152B" w:rsidRPr="00290745" w:rsidRDefault="00FB152B" w:rsidP="00FB15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FB152B" w:rsidRPr="00290745" w:rsidRDefault="00FB152B" w:rsidP="00FB15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</w:p>
    <w:p w:rsidR="00FB152B" w:rsidRPr="00290745" w:rsidRDefault="00FB152B" w:rsidP="00FB15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FB152B" w:rsidRPr="00290745" w:rsidRDefault="00FB152B" w:rsidP="00FB15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FB152B" w:rsidRPr="00290745" w:rsidRDefault="00FB152B" w:rsidP="00FB15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:rsidR="00FB152B" w:rsidRPr="00290745" w:rsidRDefault="00FB152B" w:rsidP="00FB15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B152B" w:rsidRPr="00290745" w:rsidRDefault="00FB152B" w:rsidP="00FB15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с </w:t>
      </w:r>
      <w:hyperlink r:id="rId4" w:history="1">
        <w:r w:rsidRPr="00290745">
          <w:rPr>
            <w:rFonts w:ascii="Times New Roman" w:hAnsi="Times New Roman" w:cs="Times New Roman"/>
            <w:color w:val="0000FF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дополнительную меру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поддержки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питанием, включающим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 по 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_____, свидетельство о рождении/паспорт серия ____ номер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место регистрации __________________, место проживания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знак  напротив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одной из категорий граждан, претендующих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меру социальной поддержки по обеспечению питанием)</w:t>
      </w:r>
    </w:p>
    <w:p w:rsidR="00FB152B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относится к категории граждан, имеющих право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предоставление  дополнительной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с  компенсацией  за счет  средств  бюджета Санкт-Петербурга 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 &lt;1&gt;: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 xml:space="preserve">являющихся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90745">
        <w:rPr>
          <w:rFonts w:ascii="Times New Roman" w:hAnsi="Times New Roman" w:cs="Times New Roman"/>
          <w:sz w:val="24"/>
          <w:szCs w:val="24"/>
        </w:rPr>
        <w:t>1-4 классов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   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малообеспеченных семей;</w:t>
      </w:r>
    </w:p>
    <w:p w:rsidR="00FB152B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FB152B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многодетных семей;</w:t>
      </w:r>
    </w:p>
    <w:p w:rsidR="00FB152B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родителей;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обучающихся по адаптированной образовательной программе;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профессиональных образовательных учреждений, осваивающим</w:t>
      </w:r>
    </w:p>
    <w:p w:rsidR="00FB152B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Pr="00B50F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образовательную программу среднего профессионального образования </w:t>
      </w:r>
      <w:r w:rsidRPr="00B50F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подготовки квалифицированных рабочих, служащих или основную образовательную программу профессионального обучения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инвалидов;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290745">
        <w:rPr>
          <w:rFonts w:ascii="Times New Roman" w:hAnsi="Times New Roman" w:cs="Times New Roman"/>
          <w:sz w:val="24"/>
          <w:szCs w:val="24"/>
        </w:rPr>
        <w:t>находящиеся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- </w:t>
      </w:r>
      <w:r w:rsidRPr="00290745">
        <w:rPr>
          <w:rFonts w:ascii="Times New Roman" w:hAnsi="Times New Roman" w:cs="Times New Roman"/>
          <w:sz w:val="24"/>
          <w:szCs w:val="24"/>
        </w:rPr>
        <w:t xml:space="preserve"> состоящих на учете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в  противотуберкулезном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диспансере;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</w:t>
      </w:r>
      <w:r>
        <w:rPr>
          <w:rFonts w:ascii="Times New Roman" w:hAnsi="Times New Roman" w:cs="Times New Roman"/>
          <w:sz w:val="24"/>
          <w:szCs w:val="24"/>
        </w:rPr>
        <w:t xml:space="preserve">─┐            -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страдающих  хроническими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заболеваниями,  перечень  которых  установлен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Правительством Санкт-Петербурга;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обучающихся в спортивном или кадетском 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в следующем учебном году в мае соответствующего календарного года;</w:t>
      </w:r>
    </w:p>
    <w:p w:rsidR="00FB152B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предоставляется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>
        <w:rPr>
          <w:rFonts w:ascii="Times New Roman" w:hAnsi="Times New Roman" w:cs="Times New Roman"/>
          <w:sz w:val="24"/>
          <w:szCs w:val="24"/>
        </w:rPr>
        <w:t>ано до 20 числа текущего месяца;</w:t>
      </w:r>
    </w:p>
    <w:p w:rsidR="00FB152B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предоставление питания прекращается в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FB152B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FB152B" w:rsidRDefault="00FB152B" w:rsidP="00FB152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FB152B" w:rsidRDefault="00FB152B" w:rsidP="00FB152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социальной  поддержки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 обеспечению 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FB152B" w:rsidRPr="00290745" w:rsidRDefault="00FB152B" w:rsidP="00FB152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FB152B" w:rsidRPr="00D41FD6" w:rsidRDefault="00FB152B" w:rsidP="00FB152B">
      <w:pPr>
        <w:pStyle w:val="ConsPlusNonformat"/>
        <w:jc w:val="both"/>
        <w:rPr>
          <w:rFonts w:ascii="Times New Roman" w:hAnsi="Times New Roman" w:cs="Times New Roman"/>
        </w:rPr>
      </w:pP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FB152B" w:rsidRPr="00D41FD6" w:rsidRDefault="00FB152B" w:rsidP="00FB152B">
      <w:pPr>
        <w:pStyle w:val="ConsPlusNonformat"/>
        <w:jc w:val="both"/>
        <w:rPr>
          <w:rFonts w:ascii="Times New Roman" w:hAnsi="Times New Roman" w:cs="Times New Roman"/>
        </w:rPr>
      </w:pPr>
    </w:p>
    <w:p w:rsidR="00FB152B" w:rsidRPr="00290745" w:rsidRDefault="00FB152B" w:rsidP="00FB1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AB6634" w:rsidRDefault="00FB152B">
      <w:bookmarkStart w:id="0" w:name="_GoBack"/>
      <w:bookmarkEnd w:id="0"/>
    </w:p>
    <w:sectPr w:rsidR="00AB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2B"/>
    <w:rsid w:val="00BE29B8"/>
    <w:rsid w:val="00FB152B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5F2CB-0AAA-4DCD-B7BE-85F78F06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1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 Михайлова</dc:creator>
  <cp:keywords/>
  <dc:description/>
  <cp:lastModifiedBy>Анна Борисовна Михайлова</cp:lastModifiedBy>
  <cp:revision>1</cp:revision>
  <dcterms:created xsi:type="dcterms:W3CDTF">2021-01-30T14:27:00Z</dcterms:created>
  <dcterms:modified xsi:type="dcterms:W3CDTF">2021-01-30T14:28:00Z</dcterms:modified>
</cp:coreProperties>
</file>